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3B" w:rsidRDefault="00F8163B" w:rsidP="00F8163B">
      <w:pPr>
        <w:jc w:val="center"/>
        <w:rPr>
          <w:b/>
          <w:sz w:val="32"/>
          <w:szCs w:val="32"/>
        </w:rPr>
      </w:pPr>
      <w:r w:rsidRPr="00834116">
        <w:rPr>
          <w:b/>
          <w:sz w:val="32"/>
          <w:szCs w:val="32"/>
        </w:rPr>
        <w:t>Érdi SZC Kossuth Zsuzsanna Szakképző Iskol</w:t>
      </w:r>
      <w:r w:rsidR="00371A35">
        <w:rPr>
          <w:b/>
          <w:sz w:val="32"/>
          <w:szCs w:val="32"/>
        </w:rPr>
        <w:t>a és Kollégium</w:t>
      </w:r>
    </w:p>
    <w:p w:rsidR="00F8163B" w:rsidRDefault="00F8163B" w:rsidP="002336EE">
      <w:pPr>
        <w:spacing w:after="240"/>
        <w:jc w:val="center"/>
        <w:rPr>
          <w:b/>
          <w:sz w:val="32"/>
          <w:szCs w:val="32"/>
        </w:rPr>
      </w:pPr>
      <w:r w:rsidRPr="00F8163B">
        <w:rPr>
          <w:b/>
          <w:sz w:val="28"/>
          <w:szCs w:val="28"/>
        </w:rPr>
        <w:t xml:space="preserve">OM: </w:t>
      </w:r>
      <w:r w:rsidR="00371A35">
        <w:rPr>
          <w:b/>
        </w:rPr>
        <w:t>520243</w:t>
      </w:r>
    </w:p>
    <w:p w:rsidR="00F8163B" w:rsidRPr="00DF75E2" w:rsidRDefault="002336EE" w:rsidP="00F8163B">
      <w:pPr>
        <w:autoSpaceDE w:val="0"/>
        <w:autoSpaceDN w:val="0"/>
        <w:adjustRightInd w:val="0"/>
        <w:spacing w:after="240"/>
        <w:jc w:val="both"/>
        <w:rPr>
          <w:b/>
        </w:rPr>
      </w:pPr>
      <w:r w:rsidRPr="00DF75E2">
        <w:rPr>
          <w:b/>
        </w:rPr>
        <w:t xml:space="preserve">Iskolánk a </w:t>
      </w:r>
      <w:r>
        <w:rPr>
          <w:b/>
        </w:rPr>
        <w:t>technikumi tanulmányi területeken (03</w:t>
      </w:r>
      <w:r w:rsidRPr="00DF75E2">
        <w:rPr>
          <w:b/>
        </w:rPr>
        <w:t>0</w:t>
      </w:r>
      <w:r>
        <w:rPr>
          <w:b/>
        </w:rPr>
        <w:t>1-03</w:t>
      </w:r>
      <w:r w:rsidRPr="00DF75E2">
        <w:rPr>
          <w:b/>
        </w:rPr>
        <w:t>0</w:t>
      </w:r>
      <w:r w:rsidR="001E0A94">
        <w:rPr>
          <w:b/>
        </w:rPr>
        <w:t>4</w:t>
      </w:r>
      <w:r w:rsidRPr="00DF75E2">
        <w:rPr>
          <w:b/>
        </w:rPr>
        <w:t xml:space="preserve">) kéri a jelentkezőktől a magyar nyelvi és a matematika központi írásbeli vizsga eredményét. </w:t>
      </w:r>
    </w:p>
    <w:p w:rsidR="002336EE" w:rsidRPr="00DF75E2" w:rsidRDefault="002336EE" w:rsidP="002336EE">
      <w:pPr>
        <w:spacing w:before="120"/>
        <w:rPr>
          <w:b/>
          <w:u w:val="single"/>
        </w:rPr>
      </w:pPr>
      <w:r w:rsidRPr="00DF75E2">
        <w:rPr>
          <w:b/>
          <w:u w:val="single"/>
        </w:rPr>
        <w:t xml:space="preserve">A felvételi pontszám a </w:t>
      </w:r>
      <w:r>
        <w:rPr>
          <w:b/>
          <w:u w:val="single"/>
        </w:rPr>
        <w:t>technikum</w:t>
      </w:r>
      <w:r w:rsidRPr="00DF75E2">
        <w:rPr>
          <w:b/>
          <w:u w:val="single"/>
        </w:rPr>
        <w:t>i tanulmányi területeken két részből adódik össze:</w:t>
      </w:r>
    </w:p>
    <w:p w:rsidR="002336EE" w:rsidRPr="00DF75E2" w:rsidRDefault="002336EE" w:rsidP="002336EE">
      <w:pPr>
        <w:numPr>
          <w:ilvl w:val="0"/>
          <w:numId w:val="1"/>
        </w:numPr>
      </w:pPr>
      <w:r w:rsidRPr="00DF75E2">
        <w:t>hozott pontszám,</w:t>
      </w:r>
    </w:p>
    <w:p w:rsidR="002336EE" w:rsidRPr="00DF75E2" w:rsidRDefault="002336EE" w:rsidP="002336EE">
      <w:pPr>
        <w:numPr>
          <w:ilvl w:val="0"/>
          <w:numId w:val="1"/>
        </w:numPr>
      </w:pPr>
      <w:r w:rsidRPr="00DF75E2">
        <w:t>központilag kiadott egységes magyar nyelvi és matematika írásbeli vizsga eredménye.</w:t>
      </w:r>
    </w:p>
    <w:p w:rsidR="002336EE" w:rsidRPr="00DF75E2" w:rsidRDefault="002336EE" w:rsidP="002336EE">
      <w:pPr>
        <w:rPr>
          <w:u w:val="single"/>
        </w:rPr>
      </w:pPr>
      <w:r w:rsidRPr="00DF75E2">
        <w:rPr>
          <w:u w:val="single"/>
        </w:rPr>
        <w:t>Pontszámítás:</w:t>
      </w:r>
    </w:p>
    <w:p w:rsidR="002336EE" w:rsidRPr="00DF75E2" w:rsidRDefault="002336EE" w:rsidP="002336EE">
      <w:pPr>
        <w:jc w:val="both"/>
      </w:pPr>
      <w:r w:rsidRPr="00DF75E2">
        <w:t>Hozott pontszám: magyar nyelv, magyar irodalom, matematika, történelem és idegen nyelv 7. osztály év végi, és 8. osztály első félévi tantárgyi osztályzatok összegének kétszerese, ami maximálisan 100 pont.</w:t>
      </w:r>
    </w:p>
    <w:p w:rsidR="002336EE" w:rsidRPr="00DF75E2" w:rsidRDefault="002336EE" w:rsidP="002336EE">
      <w:pPr>
        <w:ind w:left="1980" w:hanging="1980"/>
      </w:pPr>
      <w:r w:rsidRPr="00DF75E2">
        <w:t>Írásbeli vizsga alapján: maximum 100 pont szerezhető (tantárgyanként 50 pont).</w:t>
      </w:r>
    </w:p>
    <w:p w:rsidR="003F017A" w:rsidRPr="00DF75E2" w:rsidRDefault="003F017A" w:rsidP="003F017A">
      <w:pPr>
        <w:autoSpaceDE w:val="0"/>
        <w:autoSpaceDN w:val="0"/>
        <w:adjustRightInd w:val="0"/>
        <w:spacing w:before="240" w:after="240"/>
        <w:jc w:val="both"/>
      </w:pPr>
      <w:r w:rsidRPr="00DF75E2">
        <w:rPr>
          <w:b/>
        </w:rPr>
        <w:t xml:space="preserve">A </w:t>
      </w:r>
      <w:r>
        <w:rPr>
          <w:b/>
        </w:rPr>
        <w:t>szakképzőiskolai tanulmányi területeken (03</w:t>
      </w:r>
      <w:r w:rsidRPr="00DF75E2">
        <w:rPr>
          <w:b/>
        </w:rPr>
        <w:t>0</w:t>
      </w:r>
      <w:r>
        <w:rPr>
          <w:b/>
        </w:rPr>
        <w:t>5</w:t>
      </w:r>
      <w:r w:rsidRPr="00DF75E2">
        <w:rPr>
          <w:b/>
        </w:rPr>
        <w:t>-</w:t>
      </w:r>
      <w:r>
        <w:rPr>
          <w:b/>
        </w:rPr>
        <w:t>0309</w:t>
      </w:r>
      <w:r w:rsidRPr="00DF75E2">
        <w:rPr>
          <w:b/>
        </w:rPr>
        <w:t xml:space="preserve">) a felvétel a tanulmányi eredmények alapján történik. </w:t>
      </w:r>
    </w:p>
    <w:p w:rsidR="004D5A80" w:rsidRPr="00DF75E2" w:rsidRDefault="004D5A80" w:rsidP="004D5A80">
      <w:pPr>
        <w:keepNext/>
        <w:keepLines/>
        <w:spacing w:before="240" w:after="120"/>
        <w:rPr>
          <w:b/>
          <w:u w:val="single"/>
        </w:rPr>
      </w:pPr>
      <w:bookmarkStart w:id="0" w:name="_GoBack"/>
      <w:bookmarkEnd w:id="0"/>
      <w:r w:rsidRPr="00DF75E2">
        <w:rPr>
          <w:b/>
          <w:u w:val="single"/>
        </w:rPr>
        <w:t xml:space="preserve">A </w:t>
      </w:r>
      <w:r>
        <w:rPr>
          <w:b/>
          <w:u w:val="single"/>
        </w:rPr>
        <w:t>szakképzőiskola</w:t>
      </w:r>
      <w:r w:rsidRPr="00DF75E2">
        <w:rPr>
          <w:b/>
          <w:u w:val="single"/>
        </w:rPr>
        <w:t>i tanulmányi területek felvételi pontszámítása:</w:t>
      </w:r>
    </w:p>
    <w:p w:rsidR="004D5A80" w:rsidRPr="00DF75E2" w:rsidRDefault="004D5A80" w:rsidP="004D5A80">
      <w:pPr>
        <w:keepNext/>
        <w:keepLines/>
        <w:jc w:val="both"/>
      </w:pPr>
      <w:r w:rsidRPr="00DF75E2">
        <w:t>Magyar nyelv, magyar irodalom, matematika, történelem és idegen nyelv 7. osztály év végi, és 8. osztály első félévi tantárgyi osztályzatok összegének kétszerese, ami maximálisan 100 pont.</w:t>
      </w:r>
    </w:p>
    <w:p w:rsidR="004D5A80" w:rsidRPr="00DF75E2" w:rsidRDefault="004D5A80" w:rsidP="004D5A80">
      <w:pPr>
        <w:spacing w:before="240" w:after="240"/>
        <w:rPr>
          <w:b/>
        </w:rPr>
      </w:pPr>
      <w:r w:rsidRPr="00DF75E2">
        <w:rPr>
          <w:b/>
        </w:rPr>
        <w:t xml:space="preserve">A jelentkezők rangsorolása a felvételi pontszámok alapján történik. </w:t>
      </w:r>
    </w:p>
    <w:p w:rsidR="004D5A80" w:rsidRPr="00DF75E2" w:rsidRDefault="004D5A80" w:rsidP="004D5A80">
      <w:pPr>
        <w:keepNext/>
      </w:pPr>
      <w:r w:rsidRPr="00DF75E2">
        <w:rPr>
          <w:b/>
        </w:rPr>
        <w:t>Azonos pontszám esetén</w:t>
      </w:r>
      <w:r w:rsidRPr="00DF75E2">
        <w:t xml:space="preserve"> a következő szempontokat vesszük figyelembe a rangsoroláshoz:</w:t>
      </w:r>
    </w:p>
    <w:p w:rsidR="004D5A80" w:rsidRPr="00DF75E2" w:rsidRDefault="004D5A80" w:rsidP="004D5A80">
      <w:pPr>
        <w:keepNext/>
        <w:numPr>
          <w:ilvl w:val="0"/>
          <w:numId w:val="3"/>
        </w:numPr>
      </w:pPr>
      <w:r w:rsidRPr="00DF75E2">
        <w:t>halmozottan hátrányos helyzet,</w:t>
      </w:r>
    </w:p>
    <w:p w:rsidR="004D5A80" w:rsidRPr="00DF75E2" w:rsidRDefault="004D5A80" w:rsidP="004D5A80">
      <w:pPr>
        <w:keepNext/>
        <w:numPr>
          <w:ilvl w:val="0"/>
          <w:numId w:val="3"/>
        </w:numPr>
      </w:pPr>
      <w:r w:rsidRPr="00DF75E2">
        <w:t>lakóhely (a dabasi tanulókat előnyben részesítjük),</w:t>
      </w:r>
    </w:p>
    <w:p w:rsidR="004D5A80" w:rsidRPr="00DF75E2" w:rsidRDefault="004D5A80" w:rsidP="004D5A80">
      <w:pPr>
        <w:keepNext/>
        <w:numPr>
          <w:ilvl w:val="0"/>
          <w:numId w:val="3"/>
        </w:numPr>
      </w:pPr>
      <w:r w:rsidRPr="00DF75E2">
        <w:t>az iskolánkban megjelölt tanulmányterületek száma (előnyben részesítjük a több tanulmányterületet megjelölt tanulókat),</w:t>
      </w:r>
    </w:p>
    <w:p w:rsidR="004D5A80" w:rsidRPr="00DF75E2" w:rsidRDefault="004D5A80" w:rsidP="004D5A80">
      <w:pPr>
        <w:keepNext/>
        <w:numPr>
          <w:ilvl w:val="0"/>
          <w:numId w:val="3"/>
        </w:numPr>
      </w:pPr>
      <w:r w:rsidRPr="00DF75E2">
        <w:t>pontszám összetevői (előny a központi felvételin szerzett magasabb pontszám).</w:t>
      </w:r>
    </w:p>
    <w:p w:rsidR="00F8163B" w:rsidRPr="00F8163B" w:rsidRDefault="00F8163B" w:rsidP="004D5A80">
      <w:pPr>
        <w:keepNext/>
        <w:keepLines/>
        <w:spacing w:before="240" w:after="120"/>
        <w:rPr>
          <w:b/>
          <w:sz w:val="22"/>
          <w:szCs w:val="22"/>
        </w:rPr>
      </w:pPr>
    </w:p>
    <w:sectPr w:rsidR="00F8163B" w:rsidRPr="00F8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EB0"/>
    <w:multiLevelType w:val="hybridMultilevel"/>
    <w:tmpl w:val="7DF47E2E"/>
    <w:lvl w:ilvl="0" w:tplc="6DA6E0EC">
      <w:start w:val="2"/>
      <w:numFmt w:val="decimalZero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8A93BCA"/>
    <w:multiLevelType w:val="hybridMultilevel"/>
    <w:tmpl w:val="0E147376"/>
    <w:lvl w:ilvl="0" w:tplc="F6B2A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5C15"/>
    <w:multiLevelType w:val="hybridMultilevel"/>
    <w:tmpl w:val="AEF68278"/>
    <w:lvl w:ilvl="0" w:tplc="F6B2A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4"/>
    <w:rsid w:val="00125CE3"/>
    <w:rsid w:val="001E0A94"/>
    <w:rsid w:val="002336EE"/>
    <w:rsid w:val="00261A14"/>
    <w:rsid w:val="0030135D"/>
    <w:rsid w:val="00354EBD"/>
    <w:rsid w:val="00371A35"/>
    <w:rsid w:val="003F017A"/>
    <w:rsid w:val="004D5A80"/>
    <w:rsid w:val="005059A7"/>
    <w:rsid w:val="00584089"/>
    <w:rsid w:val="005906FA"/>
    <w:rsid w:val="006A5466"/>
    <w:rsid w:val="0073090D"/>
    <w:rsid w:val="00746A3E"/>
    <w:rsid w:val="00962F0B"/>
    <w:rsid w:val="0097388D"/>
    <w:rsid w:val="009B7159"/>
    <w:rsid w:val="00BD6D85"/>
    <w:rsid w:val="00C1472B"/>
    <w:rsid w:val="00D32AE5"/>
    <w:rsid w:val="00D54478"/>
    <w:rsid w:val="00F8163B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FF829D-E3AF-4E9F-B7C0-70E3CA58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AE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Kossuth Zsuzsanna Szakképző Iskola és Kollégium</vt:lpstr>
    </vt:vector>
  </TitlesOfParts>
  <Company>Kossuth Zsuzsanna Szakképző Iskola és Kollégium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Kossuth Zsuzsanna Szakképző Iskola és Kollégium</dc:title>
  <dc:subject/>
  <dc:creator>Kossuth Zsuzsanna</dc:creator>
  <cp:keywords/>
  <cp:lastModifiedBy>Erd</cp:lastModifiedBy>
  <cp:revision>3</cp:revision>
  <cp:lastPrinted>2014-10-17T12:49:00Z</cp:lastPrinted>
  <dcterms:created xsi:type="dcterms:W3CDTF">2023-10-09T17:14:00Z</dcterms:created>
  <dcterms:modified xsi:type="dcterms:W3CDTF">2023-10-09T17:15:00Z</dcterms:modified>
</cp:coreProperties>
</file>